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7C35" w14:textId="1A0E7700" w:rsidR="00E96C90" w:rsidRPr="00CB2B53" w:rsidRDefault="00362FE4" w:rsidP="00CB2B53">
      <w:pPr>
        <w:jc w:val="center"/>
        <w:rPr>
          <w:sz w:val="44"/>
          <w:szCs w:val="44"/>
        </w:rPr>
      </w:pPr>
      <w:r>
        <w:rPr>
          <w:sz w:val="44"/>
          <w:szCs w:val="44"/>
        </w:rPr>
        <w:t>HANCOCK COUNTY ARTS</w:t>
      </w:r>
    </w:p>
    <w:p w14:paraId="65A5CF99" w14:textId="77777777" w:rsidR="00361B86" w:rsidRDefault="00361B86" w:rsidP="00CB2B53">
      <w:pPr>
        <w:jc w:val="center"/>
        <w:rPr>
          <w:sz w:val="44"/>
          <w:szCs w:val="44"/>
        </w:rPr>
      </w:pPr>
      <w:r w:rsidRPr="00CB2B53">
        <w:rPr>
          <w:sz w:val="44"/>
          <w:szCs w:val="44"/>
        </w:rPr>
        <w:t>PROXY</w:t>
      </w:r>
    </w:p>
    <w:p w14:paraId="251A1253" w14:textId="6BE378DF" w:rsidR="00361B86" w:rsidRDefault="00361B86">
      <w:r>
        <w:tab/>
      </w:r>
      <w:proofErr w:type="gramStart"/>
      <w:r>
        <w:t>I</w:t>
      </w:r>
      <w:r w:rsidR="00342833">
        <w:t xml:space="preserve">, </w:t>
      </w:r>
      <w:r>
        <w:t xml:space="preserve"> </w:t>
      </w:r>
      <w:r w:rsidR="00342833">
        <w:rPr>
          <w:u w:val="single"/>
        </w:rPr>
        <w:t xml:space="preserve"> </w:t>
      </w:r>
      <w:proofErr w:type="gramEnd"/>
      <w:r w:rsidR="00342833">
        <w:rPr>
          <w:u w:val="single"/>
        </w:rPr>
        <w:t xml:space="preserve"> (First Name)    (Last Name)      </w:t>
      </w:r>
      <w:r w:rsidR="00342833" w:rsidRPr="00342833">
        <w:t xml:space="preserve">, </w:t>
      </w:r>
      <w:r>
        <w:t>hereby constitute and appoint</w:t>
      </w:r>
      <w:r w:rsidR="00342833">
        <w:t xml:space="preserve"> </w:t>
      </w:r>
      <w:r>
        <w:t>_____</w:t>
      </w:r>
      <w:r w:rsidR="00455373">
        <w:rPr>
          <w:u w:val="single"/>
        </w:rPr>
        <w:t>Christine Koch</w:t>
      </w:r>
      <w:r>
        <w:t>______ to be my lawful</w:t>
      </w:r>
      <w:r w:rsidR="00AA7164">
        <w:t xml:space="preserve"> proxy for me</w:t>
      </w:r>
      <w:r w:rsidR="00CB2B53">
        <w:t>,</w:t>
      </w:r>
      <w:r w:rsidR="00AA7164">
        <w:t xml:space="preserve"> to vote in accordance with preferences marked on the attached ballot at the </w:t>
      </w:r>
      <w:r w:rsidR="00342833">
        <w:t>Febr</w:t>
      </w:r>
      <w:r w:rsidR="00AA7164">
        <w:t xml:space="preserve">uary </w:t>
      </w:r>
      <w:r w:rsidR="0075043D">
        <w:t>1</w:t>
      </w:r>
      <w:r w:rsidR="00342833">
        <w:t>7</w:t>
      </w:r>
      <w:r w:rsidR="00AA7164">
        <w:t>, 202</w:t>
      </w:r>
      <w:r w:rsidR="00E63B8B">
        <w:t>3</w:t>
      </w:r>
      <w:r w:rsidR="00CB2B53">
        <w:t xml:space="preserve"> meeting of the </w:t>
      </w:r>
      <w:r w:rsidR="00342833">
        <w:t>HANCOCK COUNTY ARTS</w:t>
      </w:r>
      <w:r w:rsidR="00CB2B53">
        <w:t xml:space="preserve"> for election of board of directors to serve on the Board of said </w:t>
      </w:r>
      <w:r w:rsidR="00342833">
        <w:t>Council</w:t>
      </w:r>
      <w:r w:rsidR="00CB2B53">
        <w:t xml:space="preserve">. Proxy shall be used fully and with the same effect as I might or could do, were I personally present. </w:t>
      </w:r>
    </w:p>
    <w:p w14:paraId="743DC9A6" w14:textId="00295E45" w:rsidR="00CB2B53" w:rsidRDefault="00CB2B53">
      <w:r>
        <w:tab/>
        <w:t>I hereby set my hand to this the ______day of _________the year_</w:t>
      </w:r>
      <w:r w:rsidR="00342833">
        <w:rPr>
          <w:u w:val="single"/>
        </w:rPr>
        <w:t>2023</w:t>
      </w:r>
      <w:r>
        <w:t>_.</w:t>
      </w:r>
    </w:p>
    <w:p w14:paraId="016DDACC" w14:textId="70D213EA" w:rsidR="00CB2B53" w:rsidRPr="0075043D" w:rsidRDefault="00CB2B53">
      <w:r>
        <w:t>Member Signature: _______________________</w:t>
      </w:r>
      <w:r w:rsidR="00342833">
        <w:t>______________</w:t>
      </w:r>
    </w:p>
    <w:p w14:paraId="17C78941" w14:textId="1518BAFF" w:rsidR="00A00EA7" w:rsidRDefault="00201537" w:rsidP="00A00EA7">
      <w:r>
        <w:t xml:space="preserve">NOTE: Please place proxy ballot in sealed envelope with your name and the name of your appointed lawful proxy on the front. </w:t>
      </w:r>
      <w:r w:rsidR="00D44BBE">
        <w:t xml:space="preserve">  </w:t>
      </w:r>
      <w:r>
        <w:t>You</w:t>
      </w:r>
      <w:r w:rsidR="00D44BBE">
        <w:t xml:space="preserve"> may bring in your proxy ballot prior to the meeting or you</w:t>
      </w:r>
      <w:r>
        <w:t xml:space="preserve">r proxy will bring envelope to the meeting on January </w:t>
      </w:r>
      <w:r w:rsidR="0075043D">
        <w:t>1</w:t>
      </w:r>
      <w:r w:rsidR="00E63B8B">
        <w:t>6</w:t>
      </w:r>
      <w:r>
        <w:t>,</w:t>
      </w:r>
      <w:r w:rsidR="008B39AC">
        <w:t xml:space="preserve"> </w:t>
      </w:r>
      <w:r>
        <w:t>20</w:t>
      </w:r>
      <w:r w:rsidR="0075043D">
        <w:t>2</w:t>
      </w:r>
      <w:r w:rsidR="00E63B8B">
        <w:t>3</w:t>
      </w:r>
      <w:r w:rsidR="0075043D">
        <w:t xml:space="preserve"> </w:t>
      </w:r>
      <w:r>
        <w:t>and hand it to the No</w:t>
      </w:r>
      <w:r w:rsidR="003B4103">
        <w:t>minating Committee Chairperson (</w:t>
      </w:r>
      <w:r w:rsidR="0075043D">
        <w:t>Jerry Wymer</w:t>
      </w:r>
      <w:r>
        <w:t>).</w:t>
      </w:r>
      <w:r w:rsidR="00D44BBE">
        <w:t xml:space="preserve">   The member who is the</w:t>
      </w:r>
      <w:r w:rsidR="009B6A12">
        <w:t xml:space="preserve"> lawful</w:t>
      </w:r>
      <w:r w:rsidR="00D44BBE">
        <w:t xml:space="preserve"> proxy must attend the meeting</w:t>
      </w:r>
      <w:r w:rsidR="009B6A12">
        <w:t>, either in person or by zoom</w:t>
      </w:r>
      <w:r w:rsidR="00D44BBE">
        <w:t xml:space="preserve"> for the proxy ballot to count.</w:t>
      </w:r>
      <w:r w:rsidR="00461C36">
        <w:t xml:space="preserve">  The proxy ballot</w:t>
      </w:r>
      <w:r w:rsidR="009B6A12">
        <w:t>, however,</w:t>
      </w:r>
      <w:r w:rsidR="00461C36">
        <w:t xml:space="preserve"> must physically be at the gallery at the time of election to be cou</w:t>
      </w:r>
      <w:r w:rsidR="00A00EA7">
        <w:t>nted.</w:t>
      </w:r>
    </w:p>
    <w:p w14:paraId="7FDD5DC1" w14:textId="77777777" w:rsidR="001B2E2E" w:rsidRDefault="001B2E2E" w:rsidP="00A00EA7"/>
    <w:p w14:paraId="44379395" w14:textId="414C7D80" w:rsidR="00CB2B53" w:rsidRPr="00A00EA7" w:rsidRDefault="00A00EA7" w:rsidP="00A00EA7">
      <w:r>
        <w:t xml:space="preserve">                                                                                          </w:t>
      </w:r>
      <w:r w:rsidR="00CB2B53" w:rsidRPr="00CB2B53">
        <w:rPr>
          <w:sz w:val="44"/>
          <w:szCs w:val="44"/>
        </w:rPr>
        <w:t>BALLOT</w:t>
      </w:r>
    </w:p>
    <w:p w14:paraId="232585AF" w14:textId="617DD98A" w:rsidR="006E680B" w:rsidRDefault="001B2E2E" w:rsidP="001B2E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8378A6" w:rsidRPr="00CB237B">
        <w:rPr>
          <w:sz w:val="36"/>
          <w:szCs w:val="36"/>
        </w:rPr>
        <w:t xml:space="preserve">PLEASE </w:t>
      </w:r>
      <w:r w:rsidR="00342833">
        <w:rPr>
          <w:sz w:val="36"/>
          <w:szCs w:val="36"/>
        </w:rPr>
        <w:t>MARK Y or N ON</w:t>
      </w:r>
      <w:r w:rsidR="00CB237B" w:rsidRPr="00CB237B">
        <w:rPr>
          <w:sz w:val="36"/>
          <w:szCs w:val="36"/>
        </w:rPr>
        <w:t xml:space="preserve"> YOUR CHOICE</w:t>
      </w:r>
    </w:p>
    <w:p w14:paraId="159EC10B" w14:textId="77777777" w:rsidR="00A00EA7" w:rsidRDefault="00A00EA7" w:rsidP="00A00EA7">
      <w:pPr>
        <w:tabs>
          <w:tab w:val="left" w:pos="340"/>
        </w:tabs>
        <w:rPr>
          <w:sz w:val="36"/>
          <w:szCs w:val="36"/>
        </w:rPr>
      </w:pPr>
    </w:p>
    <w:p w14:paraId="226E3F3C" w14:textId="483EB913" w:rsidR="00A00EA7" w:rsidRDefault="00A00EA7" w:rsidP="00A00EA7">
      <w:pPr>
        <w:tabs>
          <w:tab w:val="left" w:pos="340"/>
        </w:tabs>
        <w:rPr>
          <w:b/>
          <w:bCs/>
          <w:sz w:val="28"/>
          <w:szCs w:val="28"/>
        </w:rPr>
      </w:pPr>
      <w:r w:rsidRPr="00A00EA7">
        <w:rPr>
          <w:b/>
          <w:bCs/>
          <w:sz w:val="28"/>
          <w:szCs w:val="28"/>
        </w:rPr>
        <w:t>PRESIDENT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CD25E8">
        <w:rPr>
          <w:b/>
          <w:bCs/>
          <w:sz w:val="28"/>
          <w:szCs w:val="28"/>
        </w:rPr>
        <w:t>VICE PRESIDENT</w:t>
      </w:r>
    </w:p>
    <w:p w14:paraId="2A1E49E6" w14:textId="5AE57D14" w:rsidR="00A00EA7" w:rsidRDefault="00CD25E8" w:rsidP="00A00EA7">
      <w:pPr>
        <w:tabs>
          <w:tab w:val="left" w:pos="340"/>
        </w:tabs>
        <w:rPr>
          <w:sz w:val="28"/>
          <w:szCs w:val="28"/>
        </w:rPr>
      </w:pPr>
      <w:r>
        <w:rPr>
          <w:sz w:val="28"/>
          <w:szCs w:val="28"/>
        </w:rPr>
        <w:t>Alice Hedden</w:t>
      </w:r>
      <w:r>
        <w:rPr>
          <w:sz w:val="28"/>
          <w:szCs w:val="28"/>
        </w:rPr>
        <w:tab/>
      </w:r>
      <w:r w:rsidR="00342833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373">
        <w:rPr>
          <w:sz w:val="28"/>
          <w:szCs w:val="28"/>
        </w:rPr>
        <w:t>Beth Ray-Scott</w:t>
      </w:r>
      <w:r w:rsidR="00342833">
        <w:rPr>
          <w:sz w:val="28"/>
          <w:szCs w:val="28"/>
        </w:rPr>
        <w:tab/>
        <w:t>______</w:t>
      </w:r>
    </w:p>
    <w:p w14:paraId="49E8F5C0" w14:textId="066070A2" w:rsidR="00A00EA7" w:rsidRDefault="00A00EA7" w:rsidP="00A00EA7">
      <w:pPr>
        <w:tabs>
          <w:tab w:val="left" w:pos="340"/>
        </w:tabs>
        <w:rPr>
          <w:sz w:val="28"/>
          <w:szCs w:val="28"/>
        </w:rPr>
      </w:pPr>
    </w:p>
    <w:p w14:paraId="3CCD9BB8" w14:textId="7B6ABB6C" w:rsidR="00A00EA7" w:rsidRDefault="00CD25E8" w:rsidP="00A00EA7">
      <w:pPr>
        <w:tabs>
          <w:tab w:val="left" w:pos="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SECRETARY</w:t>
      </w:r>
      <w:r w:rsidR="00A00EA7">
        <w:rPr>
          <w:b/>
          <w:bCs/>
          <w:sz w:val="28"/>
          <w:szCs w:val="28"/>
        </w:rPr>
        <w:t xml:space="preserve">                 </w:t>
      </w:r>
    </w:p>
    <w:p w14:paraId="75E61792" w14:textId="4652077C" w:rsidR="00CD25E8" w:rsidRDefault="00455373" w:rsidP="00CD25E8">
      <w:pPr>
        <w:tabs>
          <w:tab w:val="left" w:pos="340"/>
        </w:tabs>
      </w:pPr>
      <w:r>
        <w:rPr>
          <w:sz w:val="28"/>
          <w:szCs w:val="28"/>
        </w:rPr>
        <w:t>Mark Dudley</w:t>
      </w:r>
      <w:r w:rsidR="00CD25E8">
        <w:rPr>
          <w:sz w:val="28"/>
          <w:szCs w:val="28"/>
        </w:rPr>
        <w:tab/>
      </w:r>
      <w:r w:rsidR="00342833">
        <w:rPr>
          <w:sz w:val="28"/>
          <w:szCs w:val="28"/>
        </w:rPr>
        <w:t>______</w:t>
      </w:r>
      <w:r w:rsidR="00CD25E8">
        <w:rPr>
          <w:sz w:val="28"/>
          <w:szCs w:val="28"/>
        </w:rPr>
        <w:tab/>
      </w:r>
      <w:r w:rsidR="00CD25E8">
        <w:rPr>
          <w:sz w:val="28"/>
          <w:szCs w:val="28"/>
        </w:rPr>
        <w:tab/>
      </w:r>
      <w:r w:rsidR="00CD25E8">
        <w:rPr>
          <w:sz w:val="28"/>
          <w:szCs w:val="28"/>
        </w:rPr>
        <w:tab/>
        <w:t>Ann Brown</w:t>
      </w:r>
      <w:r w:rsidR="00A00EA7">
        <w:rPr>
          <w:sz w:val="28"/>
          <w:szCs w:val="28"/>
        </w:rPr>
        <w:t xml:space="preserve">          </w:t>
      </w:r>
      <w:r w:rsidR="00342833">
        <w:rPr>
          <w:sz w:val="28"/>
          <w:szCs w:val="28"/>
        </w:rPr>
        <w:tab/>
        <w:t>______</w:t>
      </w:r>
    </w:p>
    <w:p w14:paraId="1D9369C5" w14:textId="344BB780" w:rsidR="00543652" w:rsidRDefault="00543652"/>
    <w:p w14:paraId="57CB7B2C" w14:textId="34412060" w:rsidR="00342833" w:rsidRDefault="00342833"/>
    <w:p w14:paraId="4183D11A" w14:textId="78F99E32" w:rsidR="00342833" w:rsidRDefault="00342833"/>
    <w:p w14:paraId="1B36D682" w14:textId="0B73655C" w:rsidR="00342833" w:rsidRDefault="00342833">
      <w:r w:rsidRPr="00342833">
        <w:rPr>
          <w:b/>
          <w:bCs/>
          <w:i/>
          <w:iCs/>
          <w:sz w:val="28"/>
          <w:szCs w:val="28"/>
        </w:rPr>
        <w:t>SUBMIT</w:t>
      </w:r>
      <w:r w:rsidRPr="00342833">
        <w:rPr>
          <w:b/>
          <w:bCs/>
        </w:rPr>
        <w:t xml:space="preserve"> </w:t>
      </w:r>
      <w:r>
        <w:t xml:space="preserve">Button Go </w:t>
      </w:r>
      <w:proofErr w:type="gramStart"/>
      <w:r>
        <w:t>to  spread</w:t>
      </w:r>
      <w:proofErr w:type="gramEnd"/>
      <w:r>
        <w:t xml:space="preserve"> sheet</w:t>
      </w:r>
    </w:p>
    <w:sectPr w:rsidR="00342833" w:rsidSect="00C9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6"/>
    <w:rsid w:val="00154561"/>
    <w:rsid w:val="00170075"/>
    <w:rsid w:val="00180D9D"/>
    <w:rsid w:val="00183262"/>
    <w:rsid w:val="00196ECC"/>
    <w:rsid w:val="001B2E2E"/>
    <w:rsid w:val="001E5AE8"/>
    <w:rsid w:val="00201537"/>
    <w:rsid w:val="00213DF1"/>
    <w:rsid w:val="00275DB7"/>
    <w:rsid w:val="002A3753"/>
    <w:rsid w:val="00315484"/>
    <w:rsid w:val="00321335"/>
    <w:rsid w:val="00342833"/>
    <w:rsid w:val="00361B86"/>
    <w:rsid w:val="00362FE4"/>
    <w:rsid w:val="003B4103"/>
    <w:rsid w:val="004122A4"/>
    <w:rsid w:val="0043525D"/>
    <w:rsid w:val="00455373"/>
    <w:rsid w:val="00456EFC"/>
    <w:rsid w:val="00461C36"/>
    <w:rsid w:val="004A0B2A"/>
    <w:rsid w:val="004D34E5"/>
    <w:rsid w:val="00543652"/>
    <w:rsid w:val="00562593"/>
    <w:rsid w:val="006E680B"/>
    <w:rsid w:val="0075043D"/>
    <w:rsid w:val="00795C1D"/>
    <w:rsid w:val="007A5B06"/>
    <w:rsid w:val="00825024"/>
    <w:rsid w:val="008378A6"/>
    <w:rsid w:val="00873D75"/>
    <w:rsid w:val="0087769E"/>
    <w:rsid w:val="008923C6"/>
    <w:rsid w:val="008B39AC"/>
    <w:rsid w:val="008C01CB"/>
    <w:rsid w:val="008F2C0F"/>
    <w:rsid w:val="00905479"/>
    <w:rsid w:val="00955AC0"/>
    <w:rsid w:val="00991113"/>
    <w:rsid w:val="00993F87"/>
    <w:rsid w:val="00994065"/>
    <w:rsid w:val="009A3372"/>
    <w:rsid w:val="009B6A12"/>
    <w:rsid w:val="009C0267"/>
    <w:rsid w:val="00A00EA7"/>
    <w:rsid w:val="00A3624F"/>
    <w:rsid w:val="00A50094"/>
    <w:rsid w:val="00A7281A"/>
    <w:rsid w:val="00A81869"/>
    <w:rsid w:val="00AA7164"/>
    <w:rsid w:val="00AC18AD"/>
    <w:rsid w:val="00AC5654"/>
    <w:rsid w:val="00B03EB3"/>
    <w:rsid w:val="00BF256D"/>
    <w:rsid w:val="00C629A8"/>
    <w:rsid w:val="00C90C76"/>
    <w:rsid w:val="00CB237B"/>
    <w:rsid w:val="00CB2B53"/>
    <w:rsid w:val="00CD25E8"/>
    <w:rsid w:val="00D44BBE"/>
    <w:rsid w:val="00DC23E5"/>
    <w:rsid w:val="00E63B8B"/>
    <w:rsid w:val="00F32D68"/>
    <w:rsid w:val="00F66D42"/>
    <w:rsid w:val="00F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CE69"/>
  <w15:docId w15:val="{2BBC4B6B-822A-48CF-A376-E90A12B8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Zane</dc:creator>
  <cp:lastModifiedBy>Hancock Co Arts</cp:lastModifiedBy>
  <cp:revision>2</cp:revision>
  <cp:lastPrinted>2020-12-09T14:49:00Z</cp:lastPrinted>
  <dcterms:created xsi:type="dcterms:W3CDTF">2023-02-09T18:22:00Z</dcterms:created>
  <dcterms:modified xsi:type="dcterms:W3CDTF">2023-02-09T18:22:00Z</dcterms:modified>
</cp:coreProperties>
</file>